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24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83"/>
        <w:gridCol w:w="5082"/>
        <w:gridCol w:w="5082"/>
      </w:tblGrid>
      <w:tr w:rsidR="00D252B8" w:rsidRPr="00F307A7" w14:paraId="3EB4FF33" w14:textId="77777777" w:rsidTr="00D252B8">
        <w:tc>
          <w:tcPr>
            <w:tcW w:w="5083" w:type="dxa"/>
          </w:tcPr>
          <w:p w14:paraId="6B2A7EC4" w14:textId="78578342" w:rsidR="00D252B8" w:rsidRPr="00F307A7" w:rsidRDefault="00D252B8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 xml:space="preserve">                                                                                                To: Yuba County</w:t>
            </w:r>
          </w:p>
          <w:p w14:paraId="57270685" w14:textId="09AFC660" w:rsidR="00D252B8" w:rsidRPr="00F307A7" w:rsidRDefault="00D252B8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 xml:space="preserve">Department </w:t>
            </w:r>
            <w:r w:rsidR="00903503">
              <w:rPr>
                <w:rFonts w:ascii="Garamond" w:hAnsi="Garamond"/>
              </w:rPr>
              <w:t>of</w:t>
            </w:r>
            <w:r w:rsidRPr="00F307A7">
              <w:rPr>
                <w:rFonts w:ascii="Garamond" w:hAnsi="Garamond"/>
              </w:rPr>
              <w:t xml:space="preserve"> Public Works</w:t>
            </w:r>
          </w:p>
          <w:p w14:paraId="54B23870" w14:textId="27DE2363" w:rsidR="00D252B8" w:rsidRPr="00F307A7" w:rsidRDefault="00FE206A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>915 8th Street</w:t>
            </w:r>
          </w:p>
          <w:p w14:paraId="4AA22072" w14:textId="1AD0A7FB" w:rsidR="00FE206A" w:rsidRPr="00F307A7" w:rsidRDefault="00FE206A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>Marysville, CA 95901</w:t>
            </w:r>
          </w:p>
          <w:p w14:paraId="5B4B91D3" w14:textId="38CB0CA4" w:rsidR="00D252B8" w:rsidRPr="00F307A7" w:rsidRDefault="00D252B8" w:rsidP="00F307A7">
            <w:pPr>
              <w:spacing w:line="276" w:lineRule="auto"/>
              <w:rPr>
                <w:rFonts w:ascii="Garamond" w:hAnsi="Garamond"/>
              </w:rPr>
            </w:pPr>
          </w:p>
        </w:tc>
        <w:tc>
          <w:tcPr>
            <w:tcW w:w="5082" w:type="dxa"/>
          </w:tcPr>
          <w:p w14:paraId="0013B513" w14:textId="77777777" w:rsidR="00F307A7" w:rsidRPr="00F307A7" w:rsidRDefault="00D252B8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 xml:space="preserve">                                                                                                </w:t>
            </w:r>
            <w:r w:rsidR="00E718B9" w:rsidRPr="00F307A7">
              <w:rPr>
                <w:rFonts w:ascii="Garamond" w:hAnsi="Garamond"/>
              </w:rPr>
              <w:t>From</w:t>
            </w:r>
            <w:r w:rsidRPr="00F307A7">
              <w:rPr>
                <w:rFonts w:ascii="Garamond" w:hAnsi="Garamond"/>
              </w:rPr>
              <w:t xml:space="preserve">: </w:t>
            </w:r>
            <w:r w:rsidR="00F307A7" w:rsidRPr="00F307A7">
              <w:rPr>
                <w:rFonts w:ascii="Garamond" w:hAnsi="Garamond"/>
              </w:rPr>
              <w:t>Greg Holman, Chairman</w:t>
            </w:r>
          </w:p>
          <w:p w14:paraId="24AE7CE3" w14:textId="0FFBB3E8" w:rsidR="00D252B8" w:rsidRPr="00F307A7" w:rsidRDefault="00A65713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 xml:space="preserve">on behalf of </w:t>
            </w:r>
            <w:r w:rsidR="00CB0690">
              <w:rPr>
                <w:rFonts w:ascii="Garamond" w:hAnsi="Garamond"/>
              </w:rPr>
              <w:t>D</w:t>
            </w:r>
            <w:r w:rsidRPr="00F307A7">
              <w:rPr>
                <w:rFonts w:ascii="Garamond" w:hAnsi="Garamond"/>
              </w:rPr>
              <w:t>OHF</w:t>
            </w:r>
            <w:r w:rsidR="00CB0690">
              <w:rPr>
                <w:rFonts w:ascii="Garamond" w:hAnsi="Garamond"/>
              </w:rPr>
              <w:t>P</w:t>
            </w:r>
            <w:r w:rsidRPr="00F307A7">
              <w:rPr>
                <w:rFonts w:ascii="Garamond" w:hAnsi="Garamond"/>
              </w:rPr>
              <w:t xml:space="preserve">D </w:t>
            </w:r>
            <w:r w:rsidR="00D252B8" w:rsidRPr="00F307A7">
              <w:rPr>
                <w:rFonts w:ascii="Garamond" w:hAnsi="Garamond"/>
              </w:rPr>
              <w:t>Board Members</w:t>
            </w:r>
          </w:p>
          <w:p w14:paraId="54F9DC72" w14:textId="77777777" w:rsidR="00D252B8" w:rsidRPr="00F307A7" w:rsidRDefault="00D252B8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>Dobbins/Oregon House Fire Protection District</w:t>
            </w:r>
          </w:p>
          <w:p w14:paraId="5053DA2C" w14:textId="108AD2F0" w:rsidR="00D252B8" w:rsidRPr="00F307A7" w:rsidRDefault="00D252B8" w:rsidP="00F307A7">
            <w:pPr>
              <w:spacing w:line="276" w:lineRule="auto"/>
              <w:rPr>
                <w:rFonts w:ascii="Garamond" w:hAnsi="Garamond"/>
              </w:rPr>
            </w:pPr>
            <w:r w:rsidRPr="00F307A7">
              <w:rPr>
                <w:rFonts w:ascii="Garamond" w:hAnsi="Garamond"/>
              </w:rPr>
              <w:t>P.O. Box 164, Oregon House CA 95962</w:t>
            </w:r>
          </w:p>
        </w:tc>
        <w:tc>
          <w:tcPr>
            <w:tcW w:w="5082" w:type="dxa"/>
          </w:tcPr>
          <w:p w14:paraId="7D263B11" w14:textId="7619A174" w:rsidR="00D252B8" w:rsidRPr="00F307A7" w:rsidRDefault="00D252B8" w:rsidP="00F307A7">
            <w:pPr>
              <w:spacing w:line="276" w:lineRule="auto"/>
              <w:rPr>
                <w:rFonts w:ascii="Garamond" w:hAnsi="Garamond"/>
              </w:rPr>
            </w:pPr>
          </w:p>
        </w:tc>
      </w:tr>
    </w:tbl>
    <w:p w14:paraId="1F119B79" w14:textId="77777777" w:rsidR="001F7606" w:rsidRPr="00F307A7" w:rsidRDefault="001F7606" w:rsidP="00F307A7">
      <w:pPr>
        <w:spacing w:line="276" w:lineRule="auto"/>
        <w:rPr>
          <w:rFonts w:ascii="Garamond" w:hAnsi="Garamond"/>
        </w:rPr>
      </w:pPr>
    </w:p>
    <w:p w14:paraId="5D1A4B7B" w14:textId="3519217F" w:rsidR="00924039" w:rsidRPr="00F307A7" w:rsidRDefault="008F0B99" w:rsidP="00F307A7">
      <w:pPr>
        <w:spacing w:line="276" w:lineRule="auto"/>
        <w:rPr>
          <w:rFonts w:ascii="Garamond" w:hAnsi="Garamond"/>
        </w:rPr>
      </w:pPr>
      <w:r w:rsidRPr="00F307A7">
        <w:rPr>
          <w:rFonts w:ascii="Garamond" w:hAnsi="Garamond"/>
        </w:rPr>
        <w:t>Febr</w:t>
      </w:r>
      <w:r w:rsidR="00924039" w:rsidRPr="00F307A7">
        <w:rPr>
          <w:rFonts w:ascii="Garamond" w:hAnsi="Garamond"/>
        </w:rPr>
        <w:t xml:space="preserve">uary </w:t>
      </w:r>
      <w:r w:rsidR="00F307A7">
        <w:rPr>
          <w:rFonts w:ascii="Garamond" w:hAnsi="Garamond"/>
        </w:rPr>
        <w:t>20</w:t>
      </w:r>
      <w:r w:rsidR="00924039" w:rsidRPr="00F307A7">
        <w:rPr>
          <w:rFonts w:ascii="Garamond" w:hAnsi="Garamond"/>
        </w:rPr>
        <w:t>, 2025</w:t>
      </w:r>
    </w:p>
    <w:p w14:paraId="63661234" w14:textId="77777777" w:rsidR="00C43CE9" w:rsidRPr="00F307A7" w:rsidRDefault="00C43CE9" w:rsidP="00F307A7">
      <w:pPr>
        <w:spacing w:after="60" w:line="276" w:lineRule="auto"/>
        <w:rPr>
          <w:rFonts w:ascii="Garamond" w:hAnsi="Garamond"/>
        </w:rPr>
      </w:pPr>
    </w:p>
    <w:p w14:paraId="6B6E2063" w14:textId="779365BE" w:rsidR="00D70253" w:rsidRPr="00F307A7" w:rsidRDefault="005F7335" w:rsidP="00BA4CB7">
      <w:pPr>
        <w:spacing w:after="60"/>
        <w:rPr>
          <w:rFonts w:ascii="Garamond" w:hAnsi="Garamond"/>
        </w:rPr>
      </w:pPr>
      <w:r w:rsidRPr="00F307A7">
        <w:rPr>
          <w:rFonts w:ascii="Garamond" w:hAnsi="Garamond"/>
        </w:rPr>
        <w:t>RE: County Transportation Master Plan</w:t>
      </w:r>
    </w:p>
    <w:p w14:paraId="2E038071" w14:textId="77777777" w:rsidR="005F7335" w:rsidRPr="00F307A7" w:rsidRDefault="005F7335" w:rsidP="00F307A7">
      <w:pPr>
        <w:spacing w:after="60" w:line="276" w:lineRule="auto"/>
        <w:rPr>
          <w:rFonts w:ascii="Garamond" w:hAnsi="Garamond"/>
        </w:rPr>
      </w:pPr>
    </w:p>
    <w:p w14:paraId="6524DA01" w14:textId="724CDA8A" w:rsidR="00F307A7" w:rsidRDefault="00D70253" w:rsidP="00F307A7">
      <w:pPr>
        <w:spacing w:after="160"/>
        <w:rPr>
          <w:rFonts w:ascii="Garamond" w:hAnsi="Garamond" w:cstheme="minorBidi"/>
        </w:rPr>
      </w:pPr>
      <w:r w:rsidRPr="00F307A7">
        <w:rPr>
          <w:rFonts w:ascii="Garamond" w:hAnsi="Garamond" w:cstheme="minorBidi"/>
        </w:rPr>
        <w:t>I am writing on behalf of the Dobbins/Oregon House Fire Protection District Board to request that a high priority be given to Rices Crossing Road in Oregon House from Stackhouse Lane to Rices Texas Hill Road</w:t>
      </w:r>
      <w:r w:rsidR="005F7335" w:rsidRPr="00F307A7">
        <w:rPr>
          <w:rFonts w:ascii="Garamond" w:hAnsi="Garamond" w:cstheme="minorBidi"/>
        </w:rPr>
        <w:t xml:space="preserve"> </w:t>
      </w:r>
      <w:r w:rsidR="00F307A7">
        <w:rPr>
          <w:rFonts w:ascii="Garamond" w:hAnsi="Garamond" w:cstheme="minorBidi"/>
        </w:rPr>
        <w:t xml:space="preserve">in </w:t>
      </w:r>
      <w:r w:rsidR="005F7335" w:rsidRPr="00F307A7">
        <w:rPr>
          <w:rFonts w:ascii="Garamond" w:hAnsi="Garamond" w:cstheme="minorBidi"/>
        </w:rPr>
        <w:t xml:space="preserve">the upcoming Yuba County Transportation Master Plan. </w:t>
      </w:r>
      <w:r w:rsidRPr="00F307A7">
        <w:rPr>
          <w:rFonts w:ascii="Garamond" w:hAnsi="Garamond" w:cstheme="minorBidi"/>
        </w:rPr>
        <w:t xml:space="preserve">This is a particularly dangerous section of road </w:t>
      </w:r>
      <w:r w:rsidR="005F7335" w:rsidRPr="00F307A7">
        <w:rPr>
          <w:rFonts w:ascii="Garamond" w:hAnsi="Garamond" w:cstheme="minorBidi"/>
        </w:rPr>
        <w:t>designated in the 2014 Community Wildfire Protection Plan (CWPP)</w:t>
      </w:r>
      <w:r w:rsidRPr="00F307A7">
        <w:rPr>
          <w:rFonts w:ascii="Garamond" w:hAnsi="Garamond" w:cstheme="minorBidi"/>
        </w:rPr>
        <w:t xml:space="preserve"> to be at extreme risk for wildfire. </w:t>
      </w:r>
    </w:p>
    <w:p w14:paraId="7575980E" w14:textId="7D0B63AD" w:rsidR="00FE206A" w:rsidRPr="00F307A7" w:rsidRDefault="00D70253" w:rsidP="00F307A7">
      <w:pPr>
        <w:spacing w:after="160"/>
        <w:rPr>
          <w:rFonts w:ascii="Garamond" w:hAnsi="Garamond" w:cstheme="minorBidi"/>
        </w:rPr>
      </w:pPr>
      <w:r w:rsidRPr="00F307A7">
        <w:rPr>
          <w:rFonts w:ascii="Garamond" w:hAnsi="Garamond" w:cstheme="minorBidi"/>
        </w:rPr>
        <w:t>The</w:t>
      </w:r>
      <w:r w:rsidR="00FB33C4" w:rsidRPr="00F307A7">
        <w:rPr>
          <w:rFonts w:ascii="Garamond" w:hAnsi="Garamond" w:cstheme="minorBidi"/>
        </w:rPr>
        <w:t xml:space="preserve"> urgent need </w:t>
      </w:r>
      <w:r w:rsidRPr="00F307A7">
        <w:rPr>
          <w:rFonts w:ascii="Garamond" w:hAnsi="Garamond" w:cstheme="minorBidi"/>
        </w:rPr>
        <w:t xml:space="preserve">is </w:t>
      </w:r>
      <w:r w:rsidR="00FB33C4" w:rsidRPr="00F307A7">
        <w:rPr>
          <w:rFonts w:ascii="Garamond" w:hAnsi="Garamond" w:cstheme="minorBidi"/>
        </w:rPr>
        <w:t>for</w:t>
      </w:r>
      <w:r w:rsidR="0096629E">
        <w:rPr>
          <w:rFonts w:ascii="Garamond" w:hAnsi="Garamond" w:cstheme="minorBidi"/>
        </w:rPr>
        <w:t xml:space="preserve"> high prioritization of</w:t>
      </w:r>
      <w:r w:rsidR="00FB33C4" w:rsidRPr="00F307A7">
        <w:rPr>
          <w:rFonts w:ascii="Garamond" w:hAnsi="Garamond" w:cstheme="minorBidi"/>
        </w:rPr>
        <w:t xml:space="preserve"> </w:t>
      </w:r>
      <w:r w:rsidR="00FF3D87" w:rsidRPr="00F307A7">
        <w:rPr>
          <w:rFonts w:ascii="Garamond" w:hAnsi="Garamond" w:cstheme="minorBidi"/>
        </w:rPr>
        <w:t xml:space="preserve">(1) </w:t>
      </w:r>
      <w:r w:rsidR="00FB33C4" w:rsidRPr="00F307A7">
        <w:rPr>
          <w:rFonts w:ascii="Garamond" w:hAnsi="Garamond" w:cstheme="minorBidi"/>
        </w:rPr>
        <w:t>road widening</w:t>
      </w:r>
      <w:r w:rsidR="00F307A7">
        <w:rPr>
          <w:rFonts w:ascii="Garamond" w:hAnsi="Garamond" w:cstheme="minorBidi"/>
        </w:rPr>
        <w:t xml:space="preserve"> and </w:t>
      </w:r>
      <w:r w:rsidR="00FF3D87" w:rsidRPr="00F307A7">
        <w:rPr>
          <w:rFonts w:ascii="Garamond" w:hAnsi="Garamond" w:cstheme="minorBidi"/>
        </w:rPr>
        <w:t xml:space="preserve">(2) </w:t>
      </w:r>
      <w:r w:rsidR="00903746" w:rsidRPr="00F307A7">
        <w:rPr>
          <w:rFonts w:ascii="Garamond" w:hAnsi="Garamond" w:cstheme="minorBidi"/>
        </w:rPr>
        <w:t>curve straightening</w:t>
      </w:r>
      <w:r w:rsidR="00FB33C4" w:rsidRPr="00F307A7">
        <w:rPr>
          <w:rFonts w:ascii="Garamond" w:hAnsi="Garamond" w:cstheme="minorBidi"/>
        </w:rPr>
        <w:t xml:space="preserve"> for Rices Crossing Road in Oregon House</w:t>
      </w:r>
      <w:r w:rsidR="00B752A9" w:rsidRPr="00F307A7">
        <w:rPr>
          <w:rFonts w:ascii="Garamond" w:hAnsi="Garamond" w:cstheme="minorBidi"/>
        </w:rPr>
        <w:t xml:space="preserve"> </w:t>
      </w:r>
      <w:r w:rsidR="00FF3D87" w:rsidRPr="00F307A7">
        <w:rPr>
          <w:rFonts w:ascii="Garamond" w:hAnsi="Garamond" w:cstheme="minorBidi"/>
        </w:rPr>
        <w:t xml:space="preserve">from Stackhouse Lane to Rices Texas Hill Road </w:t>
      </w:r>
      <w:r w:rsidR="00FB33C4" w:rsidRPr="00F307A7">
        <w:rPr>
          <w:rFonts w:ascii="Garamond" w:hAnsi="Garamond" w:cstheme="minorBidi"/>
        </w:rPr>
        <w:t>due to the extreme fire danger</w:t>
      </w:r>
      <w:r w:rsidR="00FF3D87" w:rsidRPr="00F307A7">
        <w:rPr>
          <w:rFonts w:ascii="Garamond" w:hAnsi="Garamond" w:cstheme="minorBidi"/>
        </w:rPr>
        <w:t>.</w:t>
      </w:r>
      <w:r w:rsidR="00903746" w:rsidRPr="00F307A7">
        <w:rPr>
          <w:rFonts w:ascii="Garamond" w:hAnsi="Garamond" w:cstheme="minorBidi"/>
        </w:rPr>
        <w:t xml:space="preserve"> </w:t>
      </w:r>
    </w:p>
    <w:p w14:paraId="2E911BF4" w14:textId="402DC327" w:rsidR="00903746" w:rsidRPr="00F307A7" w:rsidRDefault="00FB33C4" w:rsidP="00F307A7">
      <w:pPr>
        <w:spacing w:after="60"/>
        <w:rPr>
          <w:rFonts w:ascii="Garamond" w:hAnsi="Garamond" w:cstheme="minorBidi"/>
        </w:rPr>
      </w:pPr>
      <w:r w:rsidRPr="00F307A7">
        <w:rPr>
          <w:rFonts w:ascii="Garamond" w:hAnsi="Garamond" w:cstheme="minorBidi"/>
        </w:rPr>
        <w:t>Th</w:t>
      </w:r>
      <w:r w:rsidR="00B752A9" w:rsidRPr="00F307A7">
        <w:rPr>
          <w:rFonts w:ascii="Garamond" w:hAnsi="Garamond" w:cstheme="minorBidi"/>
        </w:rPr>
        <w:t xml:space="preserve">ese </w:t>
      </w:r>
      <w:r w:rsidR="00113666" w:rsidRPr="00F307A7">
        <w:rPr>
          <w:rFonts w:ascii="Garamond" w:hAnsi="Garamond" w:cstheme="minorBidi"/>
        </w:rPr>
        <w:t>two</w:t>
      </w:r>
      <w:r w:rsidR="00B752A9" w:rsidRPr="00F307A7">
        <w:rPr>
          <w:rFonts w:ascii="Garamond" w:hAnsi="Garamond" w:cstheme="minorBidi"/>
          <w:b/>
          <w:bCs/>
        </w:rPr>
        <w:t xml:space="preserve"> </w:t>
      </w:r>
      <w:r w:rsidR="00B752A9" w:rsidRPr="00F307A7">
        <w:rPr>
          <w:rFonts w:ascii="Garamond" w:hAnsi="Garamond" w:cstheme="minorBidi"/>
        </w:rPr>
        <w:t>changes</w:t>
      </w:r>
      <w:r w:rsidRPr="00F307A7">
        <w:rPr>
          <w:rFonts w:ascii="Garamond" w:hAnsi="Garamond" w:cstheme="minorBidi"/>
        </w:rPr>
        <w:t xml:space="preserve"> would</w:t>
      </w:r>
      <w:r w:rsidR="00113666" w:rsidRPr="00F307A7">
        <w:rPr>
          <w:rFonts w:ascii="Garamond" w:hAnsi="Garamond" w:cstheme="minorBidi"/>
        </w:rPr>
        <w:t xml:space="preserve"> greatly increase the ability </w:t>
      </w:r>
      <w:r w:rsidR="00C43CE9" w:rsidRPr="00F307A7">
        <w:rPr>
          <w:rFonts w:ascii="Garamond" w:hAnsi="Garamond" w:cstheme="minorBidi"/>
        </w:rPr>
        <w:t>to evacuate</w:t>
      </w:r>
      <w:r w:rsidR="00903746" w:rsidRPr="00F307A7">
        <w:rPr>
          <w:rFonts w:ascii="Garamond" w:hAnsi="Garamond"/>
        </w:rPr>
        <w:t xml:space="preserve"> </w:t>
      </w:r>
      <w:r w:rsidR="00F307A7" w:rsidRPr="00F307A7">
        <w:rPr>
          <w:rFonts w:ascii="Garamond" w:hAnsi="Garamond"/>
        </w:rPr>
        <w:t xml:space="preserve">residents </w:t>
      </w:r>
      <w:r w:rsidR="00903746" w:rsidRPr="00F307A7">
        <w:rPr>
          <w:rFonts w:ascii="Garamond" w:hAnsi="Garamond"/>
        </w:rPr>
        <w:t>escaping</w:t>
      </w:r>
      <w:r w:rsidR="00A65713" w:rsidRPr="00F307A7">
        <w:rPr>
          <w:rFonts w:ascii="Garamond" w:hAnsi="Garamond"/>
        </w:rPr>
        <w:t xml:space="preserve"> </w:t>
      </w:r>
      <w:r w:rsidR="00F307A7" w:rsidRPr="00F307A7">
        <w:rPr>
          <w:rFonts w:ascii="Garamond" w:hAnsi="Garamond"/>
        </w:rPr>
        <w:t>wildfire</w:t>
      </w:r>
      <w:r w:rsidR="00A65713" w:rsidRPr="00F307A7">
        <w:rPr>
          <w:rFonts w:ascii="Garamond" w:hAnsi="Garamond"/>
        </w:rPr>
        <w:t xml:space="preserve"> and</w:t>
      </w:r>
      <w:r w:rsidR="00B752A9" w:rsidRPr="00F307A7">
        <w:rPr>
          <w:rFonts w:ascii="Garamond" w:hAnsi="Garamond" w:cstheme="minorBidi"/>
        </w:rPr>
        <w:t xml:space="preserve"> </w:t>
      </w:r>
      <w:r w:rsidR="00A65713" w:rsidRPr="00F307A7">
        <w:rPr>
          <w:rFonts w:ascii="Garamond" w:hAnsi="Garamond" w:cstheme="minorBidi"/>
        </w:rPr>
        <w:t>facilitate</w:t>
      </w:r>
      <w:r w:rsidR="00F307A7" w:rsidRPr="00F307A7">
        <w:rPr>
          <w:rFonts w:ascii="Garamond" w:hAnsi="Garamond" w:cstheme="minorBidi"/>
        </w:rPr>
        <w:t xml:space="preserve"> efficient</w:t>
      </w:r>
      <w:r w:rsidR="00B752A9" w:rsidRPr="00F307A7">
        <w:rPr>
          <w:rFonts w:ascii="Garamond" w:hAnsi="Garamond" w:cstheme="minorBidi"/>
        </w:rPr>
        <w:t xml:space="preserve"> </w:t>
      </w:r>
      <w:r w:rsidR="00A65713" w:rsidRPr="00F307A7">
        <w:rPr>
          <w:rFonts w:ascii="Garamond" w:hAnsi="Garamond" w:cstheme="minorBidi"/>
        </w:rPr>
        <w:t>travel of</w:t>
      </w:r>
      <w:r w:rsidR="00903746" w:rsidRPr="00F307A7">
        <w:rPr>
          <w:rFonts w:ascii="Garamond" w:hAnsi="Garamond"/>
        </w:rPr>
        <w:t xml:space="preserve"> inbound emergency vehicles</w:t>
      </w:r>
      <w:r w:rsidR="00A65713" w:rsidRPr="00F307A7">
        <w:rPr>
          <w:rFonts w:ascii="Garamond" w:hAnsi="Garamond" w:cstheme="minorBidi"/>
        </w:rPr>
        <w:t xml:space="preserve"> safeguarding</w:t>
      </w:r>
      <w:r w:rsidR="009D3DCA" w:rsidRPr="00F307A7">
        <w:rPr>
          <w:rFonts w:ascii="Garamond" w:hAnsi="Garamond" w:cstheme="minorBidi"/>
        </w:rPr>
        <w:t xml:space="preserve"> the</w:t>
      </w:r>
      <w:r w:rsidRPr="00F307A7">
        <w:rPr>
          <w:rFonts w:ascii="Garamond" w:hAnsi="Garamond" w:cstheme="minorBidi"/>
        </w:rPr>
        <w:t xml:space="preserve"> lives of both </w:t>
      </w:r>
      <w:r w:rsidR="00EF24BE" w:rsidRPr="00F307A7">
        <w:rPr>
          <w:rFonts w:ascii="Garamond" w:hAnsi="Garamond" w:cstheme="minorBidi"/>
        </w:rPr>
        <w:t xml:space="preserve">its </w:t>
      </w:r>
      <w:r w:rsidRPr="00F307A7">
        <w:rPr>
          <w:rFonts w:ascii="Garamond" w:hAnsi="Garamond" w:cstheme="minorBidi"/>
        </w:rPr>
        <w:t xml:space="preserve">residents and </w:t>
      </w:r>
      <w:r w:rsidR="00EF24BE" w:rsidRPr="00F307A7">
        <w:rPr>
          <w:rFonts w:ascii="Garamond" w:hAnsi="Garamond" w:cstheme="minorBidi"/>
        </w:rPr>
        <w:t xml:space="preserve">its </w:t>
      </w:r>
      <w:r w:rsidRPr="00F307A7">
        <w:rPr>
          <w:rFonts w:ascii="Garamond" w:hAnsi="Garamond" w:cstheme="minorBidi"/>
        </w:rPr>
        <w:t>firefighters.</w:t>
      </w:r>
    </w:p>
    <w:p w14:paraId="38A51D91" w14:textId="77777777" w:rsidR="00D85949" w:rsidRPr="00F307A7" w:rsidRDefault="00D85949" w:rsidP="00F307A7">
      <w:pPr>
        <w:spacing w:line="276" w:lineRule="auto"/>
        <w:rPr>
          <w:rFonts w:ascii="Garamond" w:hAnsi="Garamond"/>
        </w:rPr>
      </w:pPr>
    </w:p>
    <w:p w14:paraId="7E1E6936" w14:textId="77777777" w:rsidR="00D252B8" w:rsidRPr="00F307A7" w:rsidRDefault="00D85949" w:rsidP="00F307A7">
      <w:pPr>
        <w:spacing w:line="276" w:lineRule="auto"/>
        <w:rPr>
          <w:rFonts w:ascii="Garamond" w:hAnsi="Garamond"/>
        </w:rPr>
      </w:pPr>
      <w:r w:rsidRPr="00F307A7">
        <w:rPr>
          <w:rFonts w:ascii="Garamond" w:hAnsi="Garamond"/>
        </w:rPr>
        <w:t xml:space="preserve">Sincerely yours, </w:t>
      </w:r>
    </w:p>
    <w:p w14:paraId="178508DF" w14:textId="77777777" w:rsidR="00A65713" w:rsidRPr="00F307A7" w:rsidRDefault="00A65713" w:rsidP="00F307A7">
      <w:pPr>
        <w:spacing w:line="276" w:lineRule="auto"/>
        <w:rPr>
          <w:rFonts w:ascii="Garamond" w:hAnsi="Garamond"/>
        </w:rPr>
      </w:pPr>
    </w:p>
    <w:p w14:paraId="7768429E" w14:textId="755FE7D1" w:rsidR="00D70253" w:rsidRPr="00F307A7" w:rsidRDefault="00F307A7" w:rsidP="00F307A7">
      <w:pPr>
        <w:spacing w:line="276" w:lineRule="auto"/>
        <w:rPr>
          <w:rFonts w:ascii="Garamond" w:hAnsi="Garamond"/>
        </w:rPr>
      </w:pPr>
      <w:r w:rsidRPr="00F307A7">
        <w:rPr>
          <w:rFonts w:ascii="Garamond" w:hAnsi="Garamond"/>
        </w:rPr>
        <w:t>Greg Holman, Chairman</w:t>
      </w:r>
    </w:p>
    <w:p w14:paraId="15BA0175" w14:textId="7B4D352F" w:rsidR="00FF3D87" w:rsidRPr="00F307A7" w:rsidRDefault="00FF3D87" w:rsidP="00F307A7">
      <w:pPr>
        <w:spacing w:line="276" w:lineRule="auto"/>
        <w:rPr>
          <w:rFonts w:ascii="Garamond" w:hAnsi="Garamond"/>
        </w:rPr>
      </w:pPr>
      <w:r w:rsidRPr="00F307A7">
        <w:rPr>
          <w:rFonts w:ascii="Garamond" w:hAnsi="Garamond"/>
        </w:rPr>
        <w:t>Dobbins/Oregon House Fire Protection District</w:t>
      </w:r>
    </w:p>
    <w:p w14:paraId="4649BBE4" w14:textId="77777777" w:rsidR="00FF3D87" w:rsidRPr="00F307A7" w:rsidRDefault="00FF3D87" w:rsidP="00F307A7">
      <w:pPr>
        <w:spacing w:line="276" w:lineRule="auto"/>
        <w:rPr>
          <w:rFonts w:ascii="Garamond" w:hAnsi="Garamond"/>
        </w:rPr>
      </w:pPr>
    </w:p>
    <w:p w14:paraId="63168CFE" w14:textId="77777777" w:rsidR="00A65713" w:rsidRPr="00F307A7" w:rsidRDefault="00A65713" w:rsidP="00F307A7">
      <w:pPr>
        <w:spacing w:line="276" w:lineRule="auto"/>
        <w:rPr>
          <w:rFonts w:ascii="Garamond" w:hAnsi="Garamond"/>
        </w:rPr>
      </w:pPr>
    </w:p>
    <w:p w14:paraId="74BD5147" w14:textId="4314F052" w:rsidR="00A65713" w:rsidRPr="00F307A7" w:rsidRDefault="00A65713" w:rsidP="00F307A7">
      <w:pPr>
        <w:spacing w:line="276" w:lineRule="auto"/>
        <w:rPr>
          <w:rFonts w:ascii="Garamond" w:hAnsi="Garamond"/>
        </w:rPr>
      </w:pPr>
    </w:p>
    <w:sectPr w:rsidR="00A65713" w:rsidRPr="00F307A7" w:rsidSect="001D5CF0">
      <w:footerReference w:type="even" r:id="rId8"/>
      <w:footerReference w:type="default" r:id="rId9"/>
      <w:pgSz w:w="12240" w:h="15840" w:code="1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DCABB" w14:textId="77777777" w:rsidR="00396B96" w:rsidRDefault="00396B96" w:rsidP="000022E7">
      <w:r>
        <w:separator/>
      </w:r>
    </w:p>
  </w:endnote>
  <w:endnote w:type="continuationSeparator" w:id="0">
    <w:p w14:paraId="183F2D2C" w14:textId="77777777" w:rsidR="00396B96" w:rsidRDefault="00396B96" w:rsidP="000022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venir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(Body)">
    <w:altName w:val="Calibri"/>
    <w:charset w:val="00"/>
    <w:family w:val="roman"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119958571"/>
      <w:docPartObj>
        <w:docPartGallery w:val="Page Numbers (Bottom of Page)"/>
        <w:docPartUnique/>
      </w:docPartObj>
    </w:sdtPr>
    <w:sdtContent>
      <w:p w14:paraId="67CD04D6" w14:textId="455592D3" w:rsidR="000022E7" w:rsidRDefault="000022E7" w:rsidP="00CC129A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 w:rsidR="004D0730"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098C5607" w14:textId="77777777" w:rsidR="000022E7" w:rsidRDefault="000022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30206661"/>
      <w:docPartObj>
        <w:docPartGallery w:val="Page Numbers (Bottom of Page)"/>
        <w:docPartUnique/>
      </w:docPartObj>
    </w:sdtPr>
    <w:sdtEndPr>
      <w:rPr>
        <w:rStyle w:val="PageNumber"/>
        <w:rFonts w:ascii="Garamond" w:hAnsi="Garamond"/>
        <w:sz w:val="18"/>
        <w:szCs w:val="18"/>
      </w:rPr>
    </w:sdtEndPr>
    <w:sdtContent>
      <w:p w14:paraId="5C69A529" w14:textId="2F765363" w:rsidR="000022E7" w:rsidRPr="000022E7" w:rsidRDefault="000022E7" w:rsidP="00CC129A">
        <w:pPr>
          <w:pStyle w:val="Footer"/>
          <w:framePr w:wrap="none" w:vAnchor="text" w:hAnchor="margin" w:xAlign="center" w:y="1"/>
          <w:rPr>
            <w:rStyle w:val="PageNumber"/>
            <w:rFonts w:ascii="Garamond" w:hAnsi="Garamond"/>
            <w:sz w:val="18"/>
            <w:szCs w:val="18"/>
          </w:rPr>
        </w:pPr>
        <w:r w:rsidRPr="000022E7">
          <w:rPr>
            <w:rStyle w:val="PageNumber"/>
            <w:rFonts w:ascii="Garamond" w:hAnsi="Garamond"/>
            <w:sz w:val="18"/>
            <w:szCs w:val="18"/>
          </w:rPr>
          <w:fldChar w:fldCharType="begin"/>
        </w:r>
        <w:r w:rsidRPr="000022E7">
          <w:rPr>
            <w:rStyle w:val="PageNumber"/>
            <w:rFonts w:ascii="Garamond" w:hAnsi="Garamond"/>
            <w:sz w:val="18"/>
            <w:szCs w:val="18"/>
          </w:rPr>
          <w:instrText xml:space="preserve"> PAGE </w:instrText>
        </w:r>
        <w:r w:rsidRPr="000022E7">
          <w:rPr>
            <w:rStyle w:val="PageNumber"/>
            <w:rFonts w:ascii="Garamond" w:hAnsi="Garamond"/>
            <w:sz w:val="18"/>
            <w:szCs w:val="18"/>
          </w:rPr>
          <w:fldChar w:fldCharType="separate"/>
        </w:r>
        <w:r w:rsidRPr="000022E7">
          <w:rPr>
            <w:rStyle w:val="PageNumber"/>
            <w:rFonts w:ascii="Garamond" w:hAnsi="Garamond"/>
            <w:noProof/>
            <w:sz w:val="18"/>
            <w:szCs w:val="18"/>
          </w:rPr>
          <w:t>1</w:t>
        </w:r>
        <w:r w:rsidRPr="000022E7">
          <w:rPr>
            <w:rStyle w:val="PageNumber"/>
            <w:rFonts w:ascii="Garamond" w:hAnsi="Garamond"/>
            <w:sz w:val="18"/>
            <w:szCs w:val="18"/>
          </w:rPr>
          <w:fldChar w:fldCharType="end"/>
        </w:r>
      </w:p>
    </w:sdtContent>
  </w:sdt>
  <w:p w14:paraId="38457A17" w14:textId="77777777" w:rsidR="000022E7" w:rsidRDefault="000022E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0CEFB" w14:textId="77777777" w:rsidR="00396B96" w:rsidRDefault="00396B96" w:rsidP="000022E7">
      <w:r>
        <w:separator/>
      </w:r>
    </w:p>
  </w:footnote>
  <w:footnote w:type="continuationSeparator" w:id="0">
    <w:p w14:paraId="7EF1C693" w14:textId="77777777" w:rsidR="00396B96" w:rsidRDefault="00396B96" w:rsidP="000022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0C5443"/>
    <w:multiLevelType w:val="hybridMultilevel"/>
    <w:tmpl w:val="C3D8ECB8"/>
    <w:lvl w:ilvl="0" w:tplc="2748498E">
      <w:start w:val="1"/>
      <w:numFmt w:val="bullet"/>
      <w:pStyle w:val="ListParagraph"/>
      <w:lvlText w:val="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2518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DED"/>
    <w:rsid w:val="000022E7"/>
    <w:rsid w:val="00021C3C"/>
    <w:rsid w:val="000A4D98"/>
    <w:rsid w:val="000A5B62"/>
    <w:rsid w:val="000D5291"/>
    <w:rsid w:val="000E25EA"/>
    <w:rsid w:val="0010320D"/>
    <w:rsid w:val="00113666"/>
    <w:rsid w:val="0011487C"/>
    <w:rsid w:val="00166D72"/>
    <w:rsid w:val="001B30FE"/>
    <w:rsid w:val="001D24C9"/>
    <w:rsid w:val="001D3C11"/>
    <w:rsid w:val="001D5CF0"/>
    <w:rsid w:val="001E7654"/>
    <w:rsid w:val="001F7606"/>
    <w:rsid w:val="00211551"/>
    <w:rsid w:val="0022025F"/>
    <w:rsid w:val="00236CCE"/>
    <w:rsid w:val="00240591"/>
    <w:rsid w:val="00272C46"/>
    <w:rsid w:val="00277A27"/>
    <w:rsid w:val="002A11CE"/>
    <w:rsid w:val="002B1A2B"/>
    <w:rsid w:val="002B2D02"/>
    <w:rsid w:val="002E1DDC"/>
    <w:rsid w:val="003376A3"/>
    <w:rsid w:val="0035305E"/>
    <w:rsid w:val="00363602"/>
    <w:rsid w:val="00396B96"/>
    <w:rsid w:val="003E288E"/>
    <w:rsid w:val="0043589E"/>
    <w:rsid w:val="00436818"/>
    <w:rsid w:val="00442905"/>
    <w:rsid w:val="004C378E"/>
    <w:rsid w:val="004D0730"/>
    <w:rsid w:val="004D4F33"/>
    <w:rsid w:val="004E3001"/>
    <w:rsid w:val="00532DA6"/>
    <w:rsid w:val="00592CF3"/>
    <w:rsid w:val="005970CD"/>
    <w:rsid w:val="005A005E"/>
    <w:rsid w:val="005F7335"/>
    <w:rsid w:val="00607D01"/>
    <w:rsid w:val="00611376"/>
    <w:rsid w:val="006702EA"/>
    <w:rsid w:val="006E0F99"/>
    <w:rsid w:val="007627C1"/>
    <w:rsid w:val="0076799C"/>
    <w:rsid w:val="007A27E3"/>
    <w:rsid w:val="007A34AC"/>
    <w:rsid w:val="007D39C5"/>
    <w:rsid w:val="008125B1"/>
    <w:rsid w:val="008443A5"/>
    <w:rsid w:val="00897DC4"/>
    <w:rsid w:val="008B22F5"/>
    <w:rsid w:val="008B3E25"/>
    <w:rsid w:val="008B762D"/>
    <w:rsid w:val="008D4112"/>
    <w:rsid w:val="008E06F6"/>
    <w:rsid w:val="008F0B99"/>
    <w:rsid w:val="008F0D4C"/>
    <w:rsid w:val="00903503"/>
    <w:rsid w:val="00903746"/>
    <w:rsid w:val="00924039"/>
    <w:rsid w:val="009274CF"/>
    <w:rsid w:val="009477F7"/>
    <w:rsid w:val="0096629E"/>
    <w:rsid w:val="009854C6"/>
    <w:rsid w:val="009C753E"/>
    <w:rsid w:val="009D3DCA"/>
    <w:rsid w:val="009E598C"/>
    <w:rsid w:val="00A009AB"/>
    <w:rsid w:val="00A03CFA"/>
    <w:rsid w:val="00A62F93"/>
    <w:rsid w:val="00A65713"/>
    <w:rsid w:val="00A87629"/>
    <w:rsid w:val="00A9531D"/>
    <w:rsid w:val="00AA7C55"/>
    <w:rsid w:val="00B11323"/>
    <w:rsid w:val="00B13996"/>
    <w:rsid w:val="00B17667"/>
    <w:rsid w:val="00B240D6"/>
    <w:rsid w:val="00B60E88"/>
    <w:rsid w:val="00B752A9"/>
    <w:rsid w:val="00B77200"/>
    <w:rsid w:val="00B91AAA"/>
    <w:rsid w:val="00BA4CB7"/>
    <w:rsid w:val="00BD6199"/>
    <w:rsid w:val="00BD767C"/>
    <w:rsid w:val="00BF51BA"/>
    <w:rsid w:val="00C041B1"/>
    <w:rsid w:val="00C20215"/>
    <w:rsid w:val="00C43CE9"/>
    <w:rsid w:val="00CB0690"/>
    <w:rsid w:val="00CC1FB1"/>
    <w:rsid w:val="00CE3EFB"/>
    <w:rsid w:val="00CF1CB8"/>
    <w:rsid w:val="00D24FB8"/>
    <w:rsid w:val="00D252B8"/>
    <w:rsid w:val="00D477B5"/>
    <w:rsid w:val="00D70253"/>
    <w:rsid w:val="00D85949"/>
    <w:rsid w:val="00DB0D06"/>
    <w:rsid w:val="00DB243A"/>
    <w:rsid w:val="00DC55D1"/>
    <w:rsid w:val="00DD452B"/>
    <w:rsid w:val="00DD4842"/>
    <w:rsid w:val="00DF3D62"/>
    <w:rsid w:val="00E43513"/>
    <w:rsid w:val="00E57DCB"/>
    <w:rsid w:val="00E62F51"/>
    <w:rsid w:val="00E718B9"/>
    <w:rsid w:val="00E91D4F"/>
    <w:rsid w:val="00E969EC"/>
    <w:rsid w:val="00EB2DEC"/>
    <w:rsid w:val="00EB5789"/>
    <w:rsid w:val="00EC4D2B"/>
    <w:rsid w:val="00ED3BFB"/>
    <w:rsid w:val="00ED592E"/>
    <w:rsid w:val="00EE1DED"/>
    <w:rsid w:val="00EF24BE"/>
    <w:rsid w:val="00F07E6C"/>
    <w:rsid w:val="00F307A7"/>
    <w:rsid w:val="00F313B9"/>
    <w:rsid w:val="00F355FD"/>
    <w:rsid w:val="00F65989"/>
    <w:rsid w:val="00F86770"/>
    <w:rsid w:val="00FA0F74"/>
    <w:rsid w:val="00FB096E"/>
    <w:rsid w:val="00FB1D58"/>
    <w:rsid w:val="00FB33C4"/>
    <w:rsid w:val="00FE206A"/>
    <w:rsid w:val="00FF3D87"/>
    <w:rsid w:val="00FF4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ABA22C"/>
  <w15:chartTrackingRefBased/>
  <w15:docId w15:val="{CC07BC9D-F2DD-9847-8EE6-351B59DD8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3C4"/>
    <w:rPr>
      <w:rFonts w:ascii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7DCB"/>
    <w:pPr>
      <w:keepNext/>
      <w:spacing w:before="240" w:after="60"/>
      <w:outlineLvl w:val="0"/>
    </w:pPr>
    <w:rPr>
      <w:rFonts w:asciiTheme="majorHAnsi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7D01"/>
    <w:pPr>
      <w:keepNext/>
      <w:keepLines/>
      <w:spacing w:before="160" w:after="80"/>
      <w:outlineLvl w:val="1"/>
    </w:pPr>
    <w:rPr>
      <w:rFonts w:ascii="Avenir Light" w:eastAsiaTheme="majorEastAsia" w:hAnsi="Avenir Light" w:cstheme="majorBidi"/>
      <w:color w:val="0070C0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1DE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E1DE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E1DE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E1DED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E1DED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E1DED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E1DED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gent">
    <w:name w:val="Agent"/>
    <w:basedOn w:val="Normal"/>
    <w:rsid w:val="00532DA6"/>
    <w:rPr>
      <w:rFonts w:ascii="Arial" w:hAnsi="Arial"/>
      <w:sz w:val="22"/>
    </w:rPr>
  </w:style>
  <w:style w:type="paragraph" w:customStyle="1" w:styleId="CEQAlist">
    <w:name w:val="CEQAlist"/>
    <w:basedOn w:val="Normal"/>
    <w:qFormat/>
    <w:rsid w:val="00532DA6"/>
    <w:rPr>
      <w:rFonts w:ascii="Calibri (Body)" w:hAnsi="Calibri (Body)"/>
      <w:color w:val="000000"/>
      <w:szCs w:val="20"/>
    </w:rPr>
  </w:style>
  <w:style w:type="paragraph" w:customStyle="1" w:styleId="Timing">
    <w:name w:val="Timing"/>
    <w:basedOn w:val="Normal"/>
    <w:qFormat/>
    <w:rsid w:val="00532DA6"/>
    <w:rPr>
      <w:rFonts w:ascii="Arial" w:hAnsi="Arial"/>
      <w:sz w:val="22"/>
    </w:rPr>
  </w:style>
  <w:style w:type="paragraph" w:customStyle="1" w:styleId="Test">
    <w:name w:val="Test"/>
    <w:basedOn w:val="Normal"/>
    <w:qFormat/>
    <w:rsid w:val="00D477B5"/>
    <w:rPr>
      <w:rFonts w:ascii="Avenir Light" w:hAnsi="Avenir Light" w:cstheme="minorBidi"/>
    </w:rPr>
  </w:style>
  <w:style w:type="character" w:customStyle="1" w:styleId="Heading1Char">
    <w:name w:val="Heading 1 Char"/>
    <w:link w:val="Heading1"/>
    <w:uiPriority w:val="9"/>
    <w:rsid w:val="00E57DCB"/>
    <w:rPr>
      <w:rFonts w:asciiTheme="majorHAnsi" w:hAnsiTheme="majorHAnsi" w:cs="Times New Roman"/>
      <w:b/>
      <w:bCs/>
      <w:kern w:val="32"/>
      <w:sz w:val="32"/>
      <w:szCs w:val="32"/>
    </w:rPr>
  </w:style>
  <w:style w:type="paragraph" w:customStyle="1" w:styleId="Footnoteref">
    <w:name w:val="Footnote ref"/>
    <w:basedOn w:val="Normal"/>
    <w:qFormat/>
    <w:rsid w:val="00B60E88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firstLine="360"/>
    </w:pPr>
    <w:rPr>
      <w:rFonts w:ascii="Avenir Light" w:eastAsia="Garamond" w:hAnsi="Avenir Light" w:cs="Garamond"/>
      <w:vanish/>
      <w:color w:val="000000"/>
      <w:sz w:val="22"/>
      <w:szCs w:val="22"/>
      <w:u w:color="000000"/>
      <w:bdr w:val="nil"/>
      <w:vertAlign w:val="superscript"/>
      <w14:textOutline w14:w="0" w14:cap="flat" w14:cmpd="sng" w14:algn="ctr">
        <w14:noFill/>
        <w14:prstDash w14:val="solid"/>
        <w14:bevel/>
      </w14:textOutline>
    </w:rPr>
  </w:style>
  <w:style w:type="character" w:styleId="FootnoteReference">
    <w:name w:val="footnote reference"/>
    <w:basedOn w:val="DefaultParagraphFont"/>
    <w:uiPriority w:val="99"/>
    <w:unhideWhenUsed/>
    <w:rsid w:val="00021C3C"/>
    <w:rPr>
      <w:caps w:val="0"/>
      <w:smallCaps w:val="0"/>
      <w:strike w:val="0"/>
      <w:dstrike w:val="0"/>
      <w:vanish w:val="0"/>
      <w:vertAlign w:val="superscript"/>
    </w:rPr>
  </w:style>
  <w:style w:type="paragraph" w:styleId="FootnoteText">
    <w:name w:val="footnote text"/>
    <w:basedOn w:val="Normal"/>
    <w:link w:val="FootnoteTextChar"/>
    <w:uiPriority w:val="99"/>
    <w:unhideWhenUsed/>
    <w:rsid w:val="00E969EC"/>
    <w:rPr>
      <w:rFonts w:ascii="Avenir Light" w:hAnsi="Avenir Light" w:cstheme="minorBidi"/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969EC"/>
    <w:rPr>
      <w:rFonts w:ascii="Garamond" w:hAnsi="Garamond"/>
      <w:sz w:val="16"/>
      <w:szCs w:val="20"/>
    </w:rPr>
  </w:style>
  <w:style w:type="paragraph" w:customStyle="1" w:styleId="BookNotes">
    <w:name w:val="Book Notes"/>
    <w:basedOn w:val="BodyText"/>
    <w:qFormat/>
    <w:rsid w:val="00C20215"/>
    <w:pPr>
      <w:widowControl w:val="0"/>
      <w:autoSpaceDE w:val="0"/>
      <w:autoSpaceDN w:val="0"/>
      <w:adjustRightInd w:val="0"/>
      <w:spacing w:after="60"/>
    </w:pPr>
    <w:rPr>
      <w:rFonts w:cs="Times New Roman"/>
      <w:color w:val="262626" w:themeColor="text1" w:themeTint="D9"/>
      <w:sz w:val="16"/>
      <w:szCs w:val="20"/>
      <w:lang w:eastAsia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240591"/>
    <w:pPr>
      <w:spacing w:after="120"/>
    </w:pPr>
    <w:rPr>
      <w:rFonts w:ascii="Avenir Light" w:hAnsi="Avenir Light" w:cstheme="minorBidi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240591"/>
    <w:rPr>
      <w:rFonts w:ascii="Garamond" w:hAnsi="Garamond"/>
      <w:sz w:val="20"/>
    </w:rPr>
  </w:style>
  <w:style w:type="paragraph" w:styleId="CommentText">
    <w:name w:val="annotation text"/>
    <w:basedOn w:val="Normal"/>
    <w:next w:val="BodyText"/>
    <w:link w:val="CommentTextChar"/>
    <w:semiHidden/>
    <w:rsid w:val="0043589E"/>
    <w:pPr>
      <w:widowControl w:val="0"/>
      <w:tabs>
        <w:tab w:val="left" w:pos="360"/>
        <w:tab w:val="left" w:pos="2160"/>
        <w:tab w:val="left" w:pos="8640"/>
      </w:tabs>
      <w:spacing w:after="120" w:line="360" w:lineRule="auto"/>
      <w:ind w:firstLine="360"/>
    </w:pPr>
    <w:rPr>
      <w:noProof/>
      <w:color w:val="2C7FCE" w:themeColor="text2" w:themeTint="99"/>
      <w:sz w:val="18"/>
      <w:szCs w:val="22"/>
      <w:lang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3589E"/>
    <w:rPr>
      <w:rFonts w:ascii="Garamond" w:hAnsi="Garamond" w:cs="Times New Roman"/>
      <w:noProof/>
      <w:color w:val="2C7FCE" w:themeColor="text2" w:themeTint="99"/>
      <w:sz w:val="18"/>
      <w:szCs w:val="22"/>
      <w:lang w:val="en-GB" w:eastAsia="en-GB"/>
    </w:rPr>
  </w:style>
  <w:style w:type="paragraph" w:customStyle="1" w:styleId="Notestext">
    <w:name w:val="Notes text"/>
    <w:basedOn w:val="Normal"/>
    <w:qFormat/>
    <w:rsid w:val="00A009AB"/>
    <w:pPr>
      <w:adjustRightInd w:val="0"/>
      <w:snapToGrid w:val="0"/>
      <w:spacing w:after="60"/>
    </w:pPr>
    <w:rPr>
      <w:rFonts w:ascii="Avenir Light" w:eastAsia="Arial Unicode MS" w:hAnsi="Avenir Light"/>
      <w:bCs/>
      <w:sz w:val="16"/>
      <w:szCs w:val="16"/>
      <w:u w:color="000000"/>
      <w:lang w:val="en-GB"/>
    </w:rPr>
  </w:style>
  <w:style w:type="paragraph" w:customStyle="1" w:styleId="Letter">
    <w:name w:val="Letter"/>
    <w:basedOn w:val="Normal"/>
    <w:qFormat/>
    <w:rsid w:val="00B240D6"/>
    <w:pPr>
      <w:pBdr>
        <w:top w:val="nil"/>
        <w:left w:val="nil"/>
        <w:bottom w:val="nil"/>
        <w:right w:val="nil"/>
        <w:between w:val="nil"/>
        <w:bar w:val="nil"/>
      </w:pBdr>
      <w:spacing w:line="360" w:lineRule="auto"/>
      <w:ind w:left="576" w:right="864" w:firstLine="360"/>
    </w:pPr>
    <w:rPr>
      <w:rFonts w:ascii="Avenir Light" w:eastAsia="Arial Unicode MS" w:hAnsi="Avenir Light" w:cs="Arial Unicode MS"/>
      <w:color w:val="000000"/>
      <w:sz w:val="22"/>
      <w:szCs w:val="22"/>
      <w:u w:color="000000"/>
      <w:bdr w:val="nil"/>
      <w:lang w:val="en-GB"/>
      <w14:textOutline w14:w="0" w14:cap="flat" w14:cmpd="sng" w14:algn="ctr">
        <w14:noFill/>
        <w14:prstDash w14:val="solid"/>
        <w14:bevel/>
      </w14:textOutline>
    </w:rPr>
  </w:style>
  <w:style w:type="paragraph" w:styleId="EndnoteText">
    <w:name w:val="endnote text"/>
    <w:basedOn w:val="Normal"/>
    <w:link w:val="EndnoteTextChar"/>
    <w:autoRedefine/>
    <w:uiPriority w:val="99"/>
    <w:unhideWhenUsed/>
    <w:qFormat/>
    <w:rsid w:val="0076799C"/>
    <w:pPr>
      <w:tabs>
        <w:tab w:val="left" w:pos="270"/>
      </w:tabs>
      <w:spacing w:after="60"/>
      <w:ind w:left="274" w:hanging="274"/>
      <w:jc w:val="both"/>
    </w:pPr>
    <w:rPr>
      <w:rFonts w:ascii="Avenir Light" w:hAnsi="Avenir Light" w:cstheme="minorBidi"/>
      <w:color w:val="3A3A3A" w:themeColor="background2" w:themeShade="40"/>
      <w:kern w:val="2"/>
      <w:sz w:val="16"/>
      <w14:ligatures w14:val="standardContextual"/>
    </w:rPr>
  </w:style>
  <w:style w:type="character" w:customStyle="1" w:styleId="EndnoteTextChar">
    <w:name w:val="Endnote Text Char"/>
    <w:basedOn w:val="DefaultParagraphFont"/>
    <w:link w:val="EndnoteText"/>
    <w:uiPriority w:val="99"/>
    <w:rsid w:val="0076799C"/>
    <w:rPr>
      <w:rFonts w:ascii="Garamond" w:hAnsi="Garamond"/>
      <w:color w:val="3A3A3A" w:themeColor="background2" w:themeShade="40"/>
      <w:sz w:val="16"/>
    </w:rPr>
  </w:style>
  <w:style w:type="paragraph" w:styleId="Title">
    <w:name w:val="Title"/>
    <w:basedOn w:val="Normal"/>
    <w:next w:val="Normal"/>
    <w:link w:val="TitleChar"/>
    <w:uiPriority w:val="10"/>
    <w:qFormat/>
    <w:rsid w:val="00607D01"/>
    <w:pPr>
      <w:spacing w:after="80"/>
      <w:contextualSpacing/>
    </w:pPr>
    <w:rPr>
      <w:rFonts w:ascii="Avenir Light" w:eastAsiaTheme="majorEastAsia" w:hAnsi="Avenir Light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7D01"/>
    <w:rPr>
      <w:rFonts w:ascii="Avenir Light" w:eastAsiaTheme="majorEastAsia" w:hAnsi="Avenir Light" w:cstheme="majorBidi"/>
      <w:spacing w:val="-10"/>
      <w:kern w:val="28"/>
      <w:sz w:val="56"/>
      <w:szCs w:val="56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607D01"/>
    <w:rPr>
      <w:rFonts w:ascii="Avenir Light" w:eastAsiaTheme="majorEastAsia" w:hAnsi="Avenir Light" w:cstheme="majorBidi"/>
      <w:color w:val="0070C0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1DED"/>
    <w:rPr>
      <w:rFonts w:eastAsiaTheme="majorEastAsia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E1DED"/>
    <w:rPr>
      <w:rFonts w:eastAsiaTheme="majorEastAsia" w:cstheme="majorBidi"/>
      <w:i/>
      <w:iCs/>
      <w:color w:val="0F4761" w:themeColor="accent1" w:themeShade="BF"/>
      <w:kern w:val="0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E1DED"/>
    <w:rPr>
      <w:rFonts w:eastAsiaTheme="majorEastAsia" w:cstheme="majorBidi"/>
      <w:color w:val="0F4761" w:themeColor="accent1" w:themeShade="BF"/>
      <w:kern w:val="0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E1DED"/>
    <w:rPr>
      <w:rFonts w:eastAsiaTheme="majorEastAsia" w:cstheme="majorBidi"/>
      <w:i/>
      <w:iCs/>
      <w:color w:val="595959" w:themeColor="text1" w:themeTint="A6"/>
      <w:kern w:val="0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E1DED"/>
    <w:rPr>
      <w:rFonts w:eastAsiaTheme="majorEastAsia" w:cstheme="majorBidi"/>
      <w:color w:val="595959" w:themeColor="text1" w:themeTint="A6"/>
      <w:kern w:val="0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E1DED"/>
    <w:rPr>
      <w:rFonts w:eastAsiaTheme="majorEastAsia" w:cstheme="majorBidi"/>
      <w:i/>
      <w:iCs/>
      <w:color w:val="272727" w:themeColor="text1" w:themeTint="D8"/>
      <w:kern w:val="0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E1DED"/>
    <w:rPr>
      <w:rFonts w:eastAsiaTheme="majorEastAsia" w:cstheme="majorBidi"/>
      <w:color w:val="272727" w:themeColor="text1" w:themeTint="D8"/>
      <w:kern w:val="0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EE1DE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E1DED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EE1DED"/>
    <w:pPr>
      <w:spacing w:before="160" w:after="160"/>
      <w:jc w:val="center"/>
    </w:pPr>
    <w:rPr>
      <w:rFonts w:ascii="Avenir Light" w:hAnsi="Avenir Light" w:cstheme="minorBid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E1DED"/>
    <w:rPr>
      <w:rFonts w:ascii="Avenir Light" w:hAnsi="Avenir Light"/>
      <w:i/>
      <w:iCs/>
      <w:color w:val="404040" w:themeColor="text1" w:themeTint="BF"/>
      <w:kern w:val="0"/>
      <w14:ligatures w14:val="none"/>
    </w:rPr>
  </w:style>
  <w:style w:type="paragraph" w:styleId="ListParagraph">
    <w:name w:val="List Paragraph"/>
    <w:basedOn w:val="Normal"/>
    <w:uiPriority w:val="34"/>
    <w:qFormat/>
    <w:rsid w:val="00EE1DED"/>
    <w:pPr>
      <w:numPr>
        <w:numId w:val="1"/>
      </w:numPr>
      <w:contextualSpacing/>
    </w:pPr>
    <w:rPr>
      <w:rFonts w:ascii="Avenir Light" w:hAnsi="Avenir Light" w:cstheme="minorBidi"/>
    </w:rPr>
  </w:style>
  <w:style w:type="character" w:styleId="IntenseEmphasis">
    <w:name w:val="Intense Emphasis"/>
    <w:basedOn w:val="DefaultParagraphFont"/>
    <w:uiPriority w:val="21"/>
    <w:qFormat/>
    <w:rsid w:val="00EE1DE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E1D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="Avenir Light" w:hAnsi="Avenir Light" w:cstheme="minorBidi"/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E1DED"/>
    <w:rPr>
      <w:rFonts w:ascii="Avenir Light" w:hAnsi="Avenir Light"/>
      <w:i/>
      <w:iCs/>
      <w:color w:val="0F4761" w:themeColor="accent1" w:themeShade="BF"/>
      <w:kern w:val="0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EE1DED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9477F7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477F7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7D39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0022E7"/>
    <w:pPr>
      <w:tabs>
        <w:tab w:val="center" w:pos="4680"/>
        <w:tab w:val="right" w:pos="9360"/>
      </w:tabs>
    </w:pPr>
    <w:rPr>
      <w:rFonts w:ascii="Avenir Light" w:hAnsi="Avenir Light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022E7"/>
    <w:rPr>
      <w:rFonts w:ascii="Avenir Light" w:hAnsi="Avenir Light"/>
      <w:kern w:val="0"/>
      <w14:ligatures w14:val="none"/>
    </w:rPr>
  </w:style>
  <w:style w:type="character" w:styleId="PageNumber">
    <w:name w:val="page number"/>
    <w:basedOn w:val="DefaultParagraphFont"/>
    <w:uiPriority w:val="99"/>
    <w:semiHidden/>
    <w:unhideWhenUsed/>
    <w:rsid w:val="000022E7"/>
  </w:style>
  <w:style w:type="paragraph" w:styleId="Header">
    <w:name w:val="header"/>
    <w:basedOn w:val="Normal"/>
    <w:link w:val="HeaderChar"/>
    <w:uiPriority w:val="99"/>
    <w:unhideWhenUsed/>
    <w:rsid w:val="000022E7"/>
    <w:pPr>
      <w:tabs>
        <w:tab w:val="center" w:pos="4680"/>
        <w:tab w:val="right" w:pos="9360"/>
      </w:tabs>
    </w:pPr>
    <w:rPr>
      <w:rFonts w:ascii="Avenir Light" w:hAnsi="Avenir Light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022E7"/>
    <w:rPr>
      <w:rFonts w:ascii="Avenir Light" w:hAnsi="Avenir Ligh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49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531138">
          <w:marLeft w:val="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32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53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7521E-2324-47DE-98ED-D197F36F53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julian branston</dc:creator>
  <cp:keywords/>
  <dc:description/>
  <cp:lastModifiedBy>Brad Roman</cp:lastModifiedBy>
  <cp:revision>4</cp:revision>
  <cp:lastPrinted>2025-01-26T18:36:00Z</cp:lastPrinted>
  <dcterms:created xsi:type="dcterms:W3CDTF">2025-02-20T19:23:00Z</dcterms:created>
  <dcterms:modified xsi:type="dcterms:W3CDTF">2025-02-22T18:23:00Z</dcterms:modified>
</cp:coreProperties>
</file>